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CBAE6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附件1：</w:t>
      </w:r>
    </w:p>
    <w:p w14:paraId="2B0AB191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544AE15D"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  <w:t>湛江诚通综合物流园项目（二期）水土保持（方案编制及验收阶段）咨询服务工作报价汇总表</w:t>
      </w:r>
    </w:p>
    <w:bookmarkEnd w:id="0"/>
    <w:p w14:paraId="57B496E2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75"/>
        <w:gridCol w:w="3167"/>
        <w:gridCol w:w="1244"/>
        <w:gridCol w:w="891"/>
      </w:tblGrid>
      <w:tr w14:paraId="2F8D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9" w:type="dxa"/>
            <w:vAlign w:val="center"/>
          </w:tcPr>
          <w:p w14:paraId="460D3DBC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序号</w:t>
            </w:r>
          </w:p>
        </w:tc>
        <w:tc>
          <w:tcPr>
            <w:tcW w:w="2175" w:type="dxa"/>
            <w:vAlign w:val="center"/>
          </w:tcPr>
          <w:p w14:paraId="050622C7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水土保持阶段名称</w:t>
            </w:r>
          </w:p>
        </w:tc>
        <w:tc>
          <w:tcPr>
            <w:tcW w:w="3167" w:type="dxa"/>
            <w:vAlign w:val="center"/>
          </w:tcPr>
          <w:p w14:paraId="5770D8B9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水土保持具体咨询服务事项</w:t>
            </w:r>
          </w:p>
        </w:tc>
        <w:tc>
          <w:tcPr>
            <w:tcW w:w="1244" w:type="dxa"/>
            <w:vAlign w:val="center"/>
          </w:tcPr>
          <w:p w14:paraId="1F372666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分项报价</w:t>
            </w:r>
          </w:p>
        </w:tc>
        <w:tc>
          <w:tcPr>
            <w:tcW w:w="891" w:type="dxa"/>
            <w:vAlign w:val="center"/>
          </w:tcPr>
          <w:p w14:paraId="21C8CDD4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备注</w:t>
            </w:r>
          </w:p>
        </w:tc>
      </w:tr>
      <w:tr w14:paraId="08A0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9" w:type="dxa"/>
          </w:tcPr>
          <w:p w14:paraId="51942CD8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</w:t>
            </w:r>
          </w:p>
        </w:tc>
        <w:tc>
          <w:tcPr>
            <w:tcW w:w="2175" w:type="dxa"/>
            <w:vMerge w:val="restart"/>
            <w:vAlign w:val="center"/>
          </w:tcPr>
          <w:p w14:paraId="3C89392E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水土保持方案</w:t>
            </w:r>
          </w:p>
        </w:tc>
        <w:tc>
          <w:tcPr>
            <w:tcW w:w="3167" w:type="dxa"/>
          </w:tcPr>
          <w:p w14:paraId="776363F6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水土保持方案报告编制</w:t>
            </w:r>
          </w:p>
        </w:tc>
        <w:tc>
          <w:tcPr>
            <w:tcW w:w="1244" w:type="dxa"/>
          </w:tcPr>
          <w:p w14:paraId="3AFED4CC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1" w:type="dxa"/>
          </w:tcPr>
          <w:p w14:paraId="5D365679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6DE8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19" w:type="dxa"/>
          </w:tcPr>
          <w:p w14:paraId="060136D8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2175" w:type="dxa"/>
            <w:vMerge w:val="continue"/>
          </w:tcPr>
          <w:p w14:paraId="77A1BE67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167" w:type="dxa"/>
          </w:tcPr>
          <w:p w14:paraId="13126FA1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组织专家审查会</w:t>
            </w:r>
          </w:p>
        </w:tc>
        <w:tc>
          <w:tcPr>
            <w:tcW w:w="1244" w:type="dxa"/>
          </w:tcPr>
          <w:p w14:paraId="455130DB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1" w:type="dxa"/>
          </w:tcPr>
          <w:p w14:paraId="56CC1255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0706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19" w:type="dxa"/>
          </w:tcPr>
          <w:p w14:paraId="7C225130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</w:t>
            </w:r>
          </w:p>
        </w:tc>
        <w:tc>
          <w:tcPr>
            <w:tcW w:w="2175" w:type="dxa"/>
            <w:vMerge w:val="restart"/>
            <w:vAlign w:val="center"/>
          </w:tcPr>
          <w:p w14:paraId="4B918C0F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水土保持设施验收</w:t>
            </w:r>
          </w:p>
        </w:tc>
        <w:tc>
          <w:tcPr>
            <w:tcW w:w="3167" w:type="dxa"/>
          </w:tcPr>
          <w:p w14:paraId="29B6EB66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水土保持设施验收报告编制</w:t>
            </w:r>
          </w:p>
        </w:tc>
        <w:tc>
          <w:tcPr>
            <w:tcW w:w="1244" w:type="dxa"/>
          </w:tcPr>
          <w:p w14:paraId="69717AA0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1" w:type="dxa"/>
          </w:tcPr>
          <w:p w14:paraId="417A2C68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2C70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9" w:type="dxa"/>
          </w:tcPr>
          <w:p w14:paraId="1EB44968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2175" w:type="dxa"/>
            <w:vMerge w:val="continue"/>
          </w:tcPr>
          <w:p w14:paraId="0570E2DE">
            <w:pPr>
              <w:numPr>
                <w:ilvl w:val="255"/>
                <w:numId w:val="0"/>
              </w:num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167" w:type="dxa"/>
          </w:tcPr>
          <w:p w14:paraId="56BC0815">
            <w:pPr>
              <w:numPr>
                <w:ilvl w:val="255"/>
                <w:numId w:val="0"/>
              </w:num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组织水土保持设施验收会议</w:t>
            </w:r>
          </w:p>
        </w:tc>
        <w:tc>
          <w:tcPr>
            <w:tcW w:w="1244" w:type="dxa"/>
          </w:tcPr>
          <w:p w14:paraId="068EF8A1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1" w:type="dxa"/>
          </w:tcPr>
          <w:p w14:paraId="35E4FAA7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6D0E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19" w:type="dxa"/>
          </w:tcPr>
          <w:p w14:paraId="76F93F60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2175" w:type="dxa"/>
          </w:tcPr>
          <w:p w14:paraId="5301372A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根据合同约定报价人需考虑的其他费用</w:t>
            </w:r>
          </w:p>
        </w:tc>
        <w:tc>
          <w:tcPr>
            <w:tcW w:w="3167" w:type="dxa"/>
          </w:tcPr>
          <w:p w14:paraId="70AE38AC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如未报价，视同其他费用已经在上述价格中综合考虑</w:t>
            </w:r>
          </w:p>
        </w:tc>
        <w:tc>
          <w:tcPr>
            <w:tcW w:w="1244" w:type="dxa"/>
          </w:tcPr>
          <w:p w14:paraId="66C10655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1" w:type="dxa"/>
          </w:tcPr>
          <w:p w14:paraId="161CE1CB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025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19" w:type="dxa"/>
          </w:tcPr>
          <w:p w14:paraId="6FA756EB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</w:t>
            </w:r>
          </w:p>
        </w:tc>
        <w:tc>
          <w:tcPr>
            <w:tcW w:w="2175" w:type="dxa"/>
          </w:tcPr>
          <w:p w14:paraId="01BE61F2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合计</w:t>
            </w:r>
          </w:p>
        </w:tc>
        <w:tc>
          <w:tcPr>
            <w:tcW w:w="3167" w:type="dxa"/>
          </w:tcPr>
          <w:p w14:paraId="7FC03C07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44" w:type="dxa"/>
          </w:tcPr>
          <w:p w14:paraId="0CCBE4D1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1" w:type="dxa"/>
          </w:tcPr>
          <w:p w14:paraId="0515CB52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30A0864D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p w14:paraId="194D0C7F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p w14:paraId="3BE5136B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p w14:paraId="5E26BAF3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p w14:paraId="0EDED645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p w14:paraId="15CECE51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p w14:paraId="39CDA436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p w14:paraId="21217A98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p w14:paraId="1E760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71E25"/>
    <w:rsid w:val="02DB1064"/>
    <w:rsid w:val="16D16A4B"/>
    <w:rsid w:val="1C3278BC"/>
    <w:rsid w:val="20095092"/>
    <w:rsid w:val="2AFD73C3"/>
    <w:rsid w:val="36FF3742"/>
    <w:rsid w:val="504B0B57"/>
    <w:rsid w:val="56FE4CFB"/>
    <w:rsid w:val="5B9E6FE5"/>
    <w:rsid w:val="5D5F4C15"/>
    <w:rsid w:val="68DE6680"/>
    <w:rsid w:val="71A71E25"/>
    <w:rsid w:val="728E28B1"/>
    <w:rsid w:val="7AB55659"/>
    <w:rsid w:val="7CB43C54"/>
    <w:rsid w:val="7F5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after="100" w:afterLines="100" w:line="360" w:lineRule="auto"/>
      <w:jc w:val="center"/>
      <w:outlineLvl w:val="0"/>
    </w:pPr>
    <w:rPr>
      <w:rFonts w:ascii="Calibri" w:hAnsi="Calibri" w:eastAsia="黑体" w:cs="Times New Roman"/>
      <w:b/>
      <w:kern w:val="44"/>
      <w:sz w:val="32"/>
      <w:szCs w:val="36"/>
    </w:rPr>
  </w:style>
  <w:style w:type="paragraph" w:styleId="3">
    <w:name w:val="heading 2"/>
    <w:basedOn w:val="2"/>
    <w:next w:val="4"/>
    <w:link w:val="8"/>
    <w:semiHidden/>
    <w:unhideWhenUsed/>
    <w:qFormat/>
    <w:uiPriority w:val="0"/>
    <w:pPr>
      <w:jc w:val="left"/>
      <w:outlineLvl w:val="1"/>
      <w:pPrChange w:id="0" w:author="李豪。。" w:date="2023-03-30T16:44:00Z">
        <w:pPr>
          <w:keepNext/>
          <w:keepLines/>
          <w:widowControl w:val="0"/>
          <w:spacing w:before="260" w:after="260" w:line="416" w:lineRule="auto"/>
          <w:jc w:val="both"/>
          <w:outlineLvl w:val="1"/>
        </w:pPr>
      </w:pPrChange>
    </w:pPr>
    <w:rPr>
      <w:rFonts w:asciiTheme="majorAscii" w:hAnsiTheme="majorAscii" w:cstheme="majorBidi"/>
      <w:bCs/>
      <w:sz w:val="28"/>
      <w:szCs w:val="28"/>
      <w:rPrChange w:id="1" w:author="阿坚：人在旅途" w:date="2023-03-30T16:44:00Z">
        <w:rPr>
          <w:rFonts w:eastAsia="黑体" w:asciiTheme="majorHAnsi" w:hAnsiTheme="majorHAnsi" w:cstheme="majorBidi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after="100" w:afterLines="100" w:line="360" w:lineRule="auto"/>
      <w:jc w:val="left"/>
      <w:outlineLvl w:val="2"/>
      <w:pPrChange w:id="2" w:author="李豪。。" w:date="2023-03-30T16:51:00Z">
        <w:pPr>
          <w:keepNext/>
          <w:keepLines/>
          <w:widowControl w:val="0"/>
          <w:spacing w:before="260" w:after="260" w:line="416" w:lineRule="auto"/>
          <w:jc w:val="both"/>
          <w:outlineLvl w:val="2"/>
        </w:pPr>
      </w:pPrChange>
    </w:pPr>
    <w:rPr>
      <w:rFonts w:ascii="Calibri" w:hAnsi="Calibri" w:eastAsia="黑体" w:cs="Times New Roman"/>
      <w:b/>
      <w:bCs/>
      <w:kern w:val="32"/>
      <w:sz w:val="28"/>
      <w:szCs w:val="32"/>
      <w:rPrChange w:id="3" w:author="豪 李 [2]" w:date="2023-03-30T16:51:00Z">
        <w:rPr>
          <w:rFonts w:ascii="Calibri" w:hAnsi="Calibri" w:eastAsia="黑体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link w:val="3"/>
    <w:qFormat/>
    <w:uiPriority w:val="0"/>
    <w:rPr>
      <w:rFonts w:eastAsia="黑体" w:asciiTheme="majorAscii" w:hAnsiTheme="majorAscii" w:cstheme="majorBidi"/>
      <w:b/>
      <w:bCs/>
      <w:sz w:val="28"/>
      <w:szCs w:val="28"/>
      <w:rPrChange w:id="4" w:author="阿坚：人在旅途" w:date="2023-03-30T16:44:00Z">
        <w:rPr>
          <w:rFonts w:eastAsia="黑体" w:asciiTheme="majorHAnsi" w:hAnsiTheme="majorHAnsi" w:cstheme="majorBidi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character" w:customStyle="1" w:styleId="9">
    <w:name w:val="标题 1 字符"/>
    <w:basedOn w:val="7"/>
    <w:link w:val="2"/>
    <w:qFormat/>
    <w:uiPriority w:val="0"/>
    <w:rPr>
      <w:rFonts w:ascii="Calibri" w:hAnsi="Calibri" w:eastAsia="黑体" w:cs="Times New Roman"/>
      <w:b/>
      <w:kern w:val="44"/>
      <w:sz w:val="32"/>
      <w:szCs w:val="24"/>
    </w:rPr>
  </w:style>
  <w:style w:type="character" w:customStyle="1" w:styleId="10">
    <w:name w:val="标题 3 字符"/>
    <w:basedOn w:val="7"/>
    <w:link w:val="4"/>
    <w:qFormat/>
    <w:uiPriority w:val="0"/>
    <w:rPr>
      <w:rFonts w:ascii="Calibri" w:hAnsi="Calibri" w:eastAsia="黑体" w:cs="Times New Roman"/>
      <w:b/>
      <w:bCs/>
      <w:kern w:val="32"/>
      <w:sz w:val="28"/>
      <w:szCs w:val="32"/>
    </w:rPr>
  </w:style>
  <w:style w:type="paragraph" w:customStyle="1" w:styleId="11">
    <w:name w:val="表格"/>
    <w:basedOn w:val="1"/>
    <w:qFormat/>
    <w:uiPriority w:val="0"/>
    <w:pPr>
      <w:adjustRightInd w:val="0"/>
      <w:snapToGrid w:val="0"/>
      <w:jc w:val="center"/>
    </w:pPr>
    <w:rPr>
      <w:rFonts w:hint="eastAsia" w:ascii="楷体_GB2312" w:hAnsi="楷体_GB2312" w:eastAsia="楷体_GB2312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2024-11-06T08:23:00Z</dcterms:created>
  <dc:creator>湛江诚通</dc:creator>
  <cp:lastModifiedBy>湛江诚通</cp:lastModifiedBy>
  <dcterms:modified xsi:type="dcterms:W3CDTF">2024-11-06T08:24:15Z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DC8B5B0AA2CF45BD8C21A3491B9062A5_11</vt:lpwstr>
  </property>
</Properties>
</file>